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4C86D" w14:textId="07A21499" w:rsidR="76DB4029" w:rsidRDefault="76DB4029" w:rsidP="6660C0C5">
      <w:pPr>
        <w:jc w:val="center"/>
      </w:pPr>
      <w:r>
        <w:rPr>
          <w:noProof/>
        </w:rPr>
        <w:drawing>
          <wp:inline distT="0" distB="0" distL="0" distR="0" wp14:anchorId="0E5C3D6A" wp14:editId="690B51A1">
            <wp:extent cx="2847975" cy="704850"/>
            <wp:effectExtent l="0" t="0" r="0" b="0"/>
            <wp:docPr id="907371024" name="drawing" descr="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37102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D430D" w14:textId="77777777" w:rsidR="00071025" w:rsidRPr="00B87A68" w:rsidRDefault="00071025" w:rsidP="6660C0C5">
      <w:pPr>
        <w:pStyle w:val="Heading2"/>
        <w:spacing w:before="0" w:line="240" w:lineRule="auto"/>
        <w:jc w:val="center"/>
        <w:rPr>
          <w:rFonts w:ascii="Arial" w:hAnsi="Arial" w:cs="Arial"/>
          <w:color w:val="002060"/>
        </w:rPr>
      </w:pPr>
      <w:r w:rsidRPr="6660C0C5">
        <w:rPr>
          <w:rFonts w:ascii="Arial" w:hAnsi="Arial" w:cs="Arial"/>
          <w:color w:val="002060"/>
        </w:rPr>
        <w:t>University Committee on Academic Rank and Tenure</w:t>
      </w:r>
    </w:p>
    <w:p w14:paraId="22D20D16" w14:textId="77777777" w:rsidR="00E1337D" w:rsidRDefault="00E1337D" w:rsidP="6660C0C5">
      <w:pPr>
        <w:pStyle w:val="Heading2"/>
        <w:spacing w:before="0" w:line="240" w:lineRule="auto"/>
        <w:jc w:val="center"/>
        <w:rPr>
          <w:rFonts w:ascii="Arial" w:hAnsi="Arial" w:cs="Arial"/>
          <w:color w:val="002060"/>
        </w:rPr>
      </w:pPr>
    </w:p>
    <w:p w14:paraId="6F4CC3C8" w14:textId="6660D3CF" w:rsidR="00BC09D5" w:rsidRDefault="003C587B" w:rsidP="6660C0C5">
      <w:pPr>
        <w:pStyle w:val="Heading2"/>
        <w:spacing w:before="0" w:line="240" w:lineRule="auto"/>
        <w:jc w:val="center"/>
        <w:rPr>
          <w:rFonts w:ascii="Arial" w:hAnsi="Arial" w:cs="Arial"/>
          <w:color w:val="002060"/>
        </w:rPr>
      </w:pPr>
      <w:r w:rsidRPr="6660C0C5">
        <w:rPr>
          <w:rFonts w:ascii="Arial" w:hAnsi="Arial" w:cs="Arial"/>
          <w:color w:val="002060"/>
        </w:rPr>
        <w:t xml:space="preserve">Recommendation of </w:t>
      </w:r>
      <w:r w:rsidR="00BC09D5" w:rsidRPr="6660C0C5">
        <w:rPr>
          <w:rFonts w:ascii="Arial" w:hAnsi="Arial" w:cs="Arial"/>
          <w:color w:val="002060"/>
        </w:rPr>
        <w:t xml:space="preserve">SLU Non-Departmental </w:t>
      </w:r>
      <w:r w:rsidRPr="6660C0C5">
        <w:rPr>
          <w:rFonts w:ascii="Arial" w:hAnsi="Arial" w:cs="Arial"/>
          <w:color w:val="002060"/>
        </w:rPr>
        <w:t xml:space="preserve">Colleague </w:t>
      </w:r>
    </w:p>
    <w:p w14:paraId="625270A8" w14:textId="77777777" w:rsidR="003C587B" w:rsidRPr="00B6577C" w:rsidRDefault="003C587B" w:rsidP="6660C0C5">
      <w:pPr>
        <w:spacing w:after="0" w:line="240" w:lineRule="auto"/>
        <w:rPr>
          <w:rFonts w:ascii="Arial" w:hAnsi="Arial" w:cs="Arial"/>
          <w:color w:val="002060"/>
        </w:rPr>
      </w:pPr>
    </w:p>
    <w:p w14:paraId="0FB8C483" w14:textId="21C52356" w:rsidR="003C587B" w:rsidRDefault="003C587B" w:rsidP="003C587B">
      <w:pPr>
        <w:spacing w:after="0" w:line="240" w:lineRule="auto"/>
        <w:rPr>
          <w:rFonts w:ascii="Arial" w:hAnsi="Arial" w:cs="Arial"/>
        </w:rPr>
      </w:pPr>
      <w:r w:rsidRPr="058795FF">
        <w:rPr>
          <w:rFonts w:ascii="Arial" w:hAnsi="Arial" w:cs="Arial"/>
        </w:rPr>
        <w:t xml:space="preserve">The Chair </w:t>
      </w:r>
      <w:r w:rsidR="00BC09D5" w:rsidRPr="058795FF">
        <w:rPr>
          <w:rFonts w:ascii="Arial" w:hAnsi="Arial" w:cs="Arial"/>
        </w:rPr>
        <w:t xml:space="preserve">or comparable administrator </w:t>
      </w:r>
      <w:r w:rsidRPr="058795FF">
        <w:rPr>
          <w:rFonts w:ascii="Arial" w:hAnsi="Arial" w:cs="Arial"/>
        </w:rPr>
        <w:t>of the candidate’s department</w:t>
      </w:r>
      <w:r w:rsidR="001B1DB0" w:rsidRPr="058795FF">
        <w:rPr>
          <w:rFonts w:ascii="Arial" w:hAnsi="Arial" w:cs="Arial"/>
        </w:rPr>
        <w:t>/unit</w:t>
      </w:r>
      <w:r w:rsidRPr="058795FF">
        <w:rPr>
          <w:rFonts w:ascii="Arial" w:hAnsi="Arial" w:cs="Arial"/>
        </w:rPr>
        <w:t xml:space="preserve"> shall ask</w:t>
      </w:r>
      <w:r w:rsidR="00BC09D5" w:rsidRPr="058795FF">
        <w:rPr>
          <w:rFonts w:ascii="Arial" w:hAnsi="Arial" w:cs="Arial"/>
        </w:rPr>
        <w:t xml:space="preserve">, as needed, </w:t>
      </w:r>
      <w:r w:rsidRPr="058795FF">
        <w:rPr>
          <w:rFonts w:ascii="Arial" w:hAnsi="Arial" w:cs="Arial"/>
        </w:rPr>
        <w:t>generally senior</w:t>
      </w:r>
      <w:r w:rsidR="00BC09D5" w:rsidRPr="058795FF">
        <w:rPr>
          <w:rFonts w:ascii="Arial" w:hAnsi="Arial" w:cs="Arial"/>
        </w:rPr>
        <w:t xml:space="preserve"> members of another SLU unit t</w:t>
      </w:r>
      <w:r w:rsidRPr="058795FF">
        <w:rPr>
          <w:rFonts w:ascii="Arial" w:hAnsi="Arial" w:cs="Arial"/>
        </w:rPr>
        <w:t xml:space="preserve">o use this form to provide an evaluation of the candidate. These forms are to be submitted to </w:t>
      </w:r>
      <w:r w:rsidR="00907D7F" w:rsidRPr="058795FF">
        <w:rPr>
          <w:rFonts w:ascii="Arial" w:hAnsi="Arial" w:cs="Arial"/>
        </w:rPr>
        <w:t xml:space="preserve">the </w:t>
      </w:r>
      <w:r w:rsidR="00BC09D5" w:rsidRPr="058795FF">
        <w:rPr>
          <w:rFonts w:ascii="Arial" w:hAnsi="Arial" w:cs="Arial"/>
        </w:rPr>
        <w:t xml:space="preserve">requesting administrator </w:t>
      </w:r>
      <w:r w:rsidRPr="058795FF">
        <w:rPr>
          <w:rFonts w:ascii="Arial" w:hAnsi="Arial" w:cs="Arial"/>
        </w:rPr>
        <w:t>and</w:t>
      </w:r>
      <w:r w:rsidRPr="058795FF">
        <w:rPr>
          <w:rFonts w:ascii="Arial" w:hAnsi="Arial" w:cs="Arial"/>
          <w:color w:val="0070C0"/>
        </w:rPr>
        <w:t xml:space="preserve"> </w:t>
      </w:r>
      <w:r w:rsidRPr="058795FF">
        <w:rPr>
          <w:rFonts w:ascii="Arial" w:hAnsi="Arial" w:cs="Arial"/>
        </w:rPr>
        <w:t>will be included with the completed application materials submitted to the University Committee.</w:t>
      </w:r>
      <w:r w:rsidR="1B75CA5A" w:rsidRPr="058795FF">
        <w:rPr>
          <w:rFonts w:ascii="Arial" w:hAnsi="Arial" w:cs="Arial"/>
        </w:rPr>
        <w:t xml:space="preserve"> </w:t>
      </w:r>
      <w:r w:rsidRPr="058795FF">
        <w:rPr>
          <w:rFonts w:ascii="Arial" w:hAnsi="Arial" w:cs="Arial"/>
        </w:rPr>
        <w:t xml:space="preserve">University norms and procedures for promotion are described in Sections III.E and III.F of the </w:t>
      </w:r>
      <w:r w:rsidRPr="058795FF">
        <w:rPr>
          <w:rFonts w:ascii="Arial" w:hAnsi="Arial" w:cs="Arial"/>
          <w:i/>
          <w:iCs/>
        </w:rPr>
        <w:t>Faculty Manual</w:t>
      </w:r>
      <w:r w:rsidRPr="058795FF">
        <w:rPr>
          <w:rFonts w:ascii="Arial" w:hAnsi="Arial" w:cs="Arial"/>
        </w:rPr>
        <w:t>.</w:t>
      </w:r>
    </w:p>
    <w:p w14:paraId="3E578326" w14:textId="77777777" w:rsidR="003C587B" w:rsidRPr="00C82CD2" w:rsidRDefault="003C587B" w:rsidP="003C587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E4F0D11" w14:textId="77777777" w:rsidR="003C587B" w:rsidRPr="00C82CD2" w:rsidRDefault="003C587B" w:rsidP="003C587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9B50ADB" w14:textId="05452B7D" w:rsidR="003C587B" w:rsidRPr="00C82CD2" w:rsidRDefault="003C587B" w:rsidP="003C587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62A19">
        <w:rPr>
          <w:rFonts w:ascii="Arial" w:hAnsi="Arial" w:cs="Arial"/>
          <w:b/>
        </w:rPr>
        <w:t xml:space="preserve">Candidate’s Name: </w:t>
      </w:r>
      <w:sdt>
        <w:sdtPr>
          <w:rPr>
            <w:rFonts w:ascii="Arial" w:hAnsi="Arial" w:cs="Arial"/>
            <w:b/>
          </w:rPr>
          <w:id w:val="-1280631943"/>
          <w:placeholder>
            <w:docPart w:val="DefaultPlaceholder_1081868574"/>
          </w:placeholder>
          <w:showingPlcHdr/>
          <w:text/>
        </w:sdtPr>
        <w:sdtEndPr/>
        <w:sdtContent>
          <w:r w:rsidR="00701CF4" w:rsidRPr="00701CF4">
            <w:rPr>
              <w:rStyle w:val="PlaceholderText"/>
              <w:i/>
            </w:rPr>
            <w:t>Click here to enter text.</w:t>
          </w:r>
        </w:sdtContent>
      </w:sdt>
    </w:p>
    <w:p w14:paraId="4FAA6870" w14:textId="77777777" w:rsidR="00C82CD2" w:rsidRPr="00C82CD2" w:rsidRDefault="00C82CD2" w:rsidP="00C82CD2">
      <w:pPr>
        <w:pStyle w:val="ListParagraph"/>
        <w:spacing w:after="0" w:line="240" w:lineRule="auto"/>
        <w:rPr>
          <w:rFonts w:ascii="Arial" w:hAnsi="Arial" w:cs="Arial"/>
        </w:rPr>
      </w:pPr>
    </w:p>
    <w:p w14:paraId="0F218648" w14:textId="644EEF4C" w:rsidR="00C82CD2" w:rsidRPr="00C82CD2" w:rsidRDefault="00C82CD2" w:rsidP="00C82CD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Present Tenure Status:      </w:t>
      </w:r>
      <w:sdt>
        <w:sdtPr>
          <w:rPr>
            <w:rFonts w:ascii="Arial" w:hAnsi="Arial" w:cs="Arial"/>
          </w:rPr>
          <w:id w:val="-1713335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2CD2">
            <w:rPr>
              <w:rFonts w:ascii="Segoe UI Symbol" w:hAnsi="Segoe UI Symbol" w:cs="Segoe UI Symbol"/>
            </w:rPr>
            <w:t>☐</w:t>
          </w:r>
        </w:sdtContent>
      </w:sdt>
      <w:r w:rsidRPr="00C82CD2">
        <w:rPr>
          <w:rFonts w:ascii="Arial" w:hAnsi="Arial" w:cs="Arial"/>
        </w:rPr>
        <w:t xml:space="preserve">  Tenured </w:t>
      </w:r>
      <w:r>
        <w:rPr>
          <w:rFonts w:ascii="Arial" w:hAnsi="Arial" w:cs="Arial"/>
        </w:rPr>
        <w:t xml:space="preserve">  </w:t>
      </w:r>
      <w:r w:rsidRPr="00C82CD2"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id w:val="-989866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2CD2">
            <w:rPr>
              <w:rFonts w:ascii="Segoe UI Symbol" w:hAnsi="Segoe UI Symbol" w:cs="Segoe UI Symbol"/>
            </w:rPr>
            <w:t>☐</w:t>
          </w:r>
        </w:sdtContent>
      </w:sdt>
      <w:r w:rsidRPr="00C82CD2">
        <w:rPr>
          <w:rFonts w:ascii="Arial" w:hAnsi="Arial" w:cs="Arial"/>
        </w:rPr>
        <w:t xml:space="preserve"> Tenure Track       </w:t>
      </w:r>
      <w:sdt>
        <w:sdtPr>
          <w:rPr>
            <w:rFonts w:ascii="Arial" w:hAnsi="Arial" w:cs="Arial"/>
          </w:rPr>
          <w:id w:val="-332449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2CD2">
            <w:rPr>
              <w:rFonts w:ascii="Segoe UI Symbol" w:hAnsi="Segoe UI Symbol" w:cs="Segoe UI Symbol"/>
            </w:rPr>
            <w:t>☐</w:t>
          </w:r>
        </w:sdtContent>
      </w:sdt>
      <w:r w:rsidRPr="00C82CD2">
        <w:rPr>
          <w:rFonts w:ascii="Arial" w:hAnsi="Arial" w:cs="Arial"/>
        </w:rPr>
        <w:t xml:space="preserve">  Non-Tenure</w:t>
      </w:r>
      <w:r w:rsidRPr="00C82CD2">
        <w:rPr>
          <w:rFonts w:ascii="Arial" w:hAnsi="Arial" w:cs="Arial"/>
          <w:b/>
          <w:bCs/>
        </w:rPr>
        <w:t xml:space="preserve"> </w:t>
      </w:r>
      <w:r w:rsidRPr="00C82CD2">
        <w:rPr>
          <w:rFonts w:ascii="Arial" w:hAnsi="Arial" w:cs="Arial"/>
        </w:rPr>
        <w:t>Track</w:t>
      </w:r>
    </w:p>
    <w:p w14:paraId="316E70EA" w14:textId="77777777" w:rsidR="003C587B" w:rsidRPr="00562A19" w:rsidRDefault="003C587B" w:rsidP="003C587B">
      <w:pPr>
        <w:pStyle w:val="ListParagraph"/>
        <w:spacing w:after="0" w:line="240" w:lineRule="auto"/>
        <w:rPr>
          <w:rFonts w:ascii="Arial" w:hAnsi="Arial" w:cs="Arial"/>
        </w:rPr>
      </w:pPr>
    </w:p>
    <w:p w14:paraId="5F93E481" w14:textId="2D4D361A" w:rsidR="25CFFA2F" w:rsidRDefault="25CFFA2F" w:rsidP="058795FF">
      <w:pPr>
        <w:pStyle w:val="ListParagraph"/>
        <w:numPr>
          <w:ilvl w:val="0"/>
          <w:numId w:val="7"/>
        </w:numPr>
        <w:spacing w:after="0" w:line="240" w:lineRule="auto"/>
        <w:ind w:right="-630"/>
        <w:rPr>
          <w:rFonts w:ascii="Arial" w:eastAsia="Arial" w:hAnsi="Arial" w:cs="Arial"/>
        </w:rPr>
      </w:pPr>
      <w:r w:rsidRPr="058795FF">
        <w:rPr>
          <w:rFonts w:ascii="Arial" w:eastAsia="Arial" w:hAnsi="Arial" w:cs="Arial"/>
          <w:b/>
          <w:bCs/>
        </w:rPr>
        <w:t>Candidate Seeks:</w:t>
      </w:r>
    </w:p>
    <w:p w14:paraId="1DAE855D" w14:textId="092F80E8" w:rsidR="058795FF" w:rsidRPr="00C82CD2" w:rsidRDefault="058795FF" w:rsidP="058795FF">
      <w:pPr>
        <w:pStyle w:val="ListParagraph"/>
        <w:spacing w:after="0" w:line="240" w:lineRule="auto"/>
        <w:ind w:right="-630"/>
        <w:rPr>
          <w:rFonts w:ascii="MS Gothic" w:eastAsia="MS Gothic" w:hAnsi="MS Gothic" w:cs="MS Gothic"/>
          <w:sz w:val="16"/>
          <w:szCs w:val="16"/>
        </w:rPr>
      </w:pPr>
    </w:p>
    <w:p w14:paraId="327E95B4" w14:textId="27B04D28" w:rsidR="25CFFA2F" w:rsidRDefault="25CFFA2F" w:rsidP="058795FF">
      <w:pPr>
        <w:spacing w:after="0" w:line="240" w:lineRule="auto"/>
        <w:ind w:left="720" w:right="-630" w:firstLine="720"/>
        <w:rPr>
          <w:rFonts w:ascii="Arial" w:eastAsia="Arial" w:hAnsi="Arial" w:cs="Arial"/>
        </w:rPr>
      </w:pPr>
      <w:proofErr w:type="gramStart"/>
      <w:r w:rsidRPr="058795FF">
        <w:rPr>
          <w:rFonts w:ascii="MS Gothic" w:eastAsia="MS Gothic" w:hAnsi="MS Gothic" w:cs="MS Gothic"/>
        </w:rPr>
        <w:t xml:space="preserve">☐ </w:t>
      </w:r>
      <w:r w:rsidRPr="058795FF">
        <w:rPr>
          <w:rFonts w:ascii="Arial" w:eastAsia="Arial" w:hAnsi="Arial" w:cs="Arial"/>
        </w:rPr>
        <w:t xml:space="preserve"> Promotion</w:t>
      </w:r>
      <w:proofErr w:type="gramEnd"/>
      <w:r w:rsidRPr="058795FF">
        <w:rPr>
          <w:rFonts w:ascii="Arial" w:eastAsia="Arial" w:hAnsi="Arial" w:cs="Arial"/>
        </w:rPr>
        <w:t xml:space="preserve">, to be effective on July 1, 2026, to the rank of   </w:t>
      </w:r>
    </w:p>
    <w:p w14:paraId="65174935" w14:textId="4327A6F6" w:rsidR="25CFFA2F" w:rsidRDefault="25CFFA2F" w:rsidP="058795FF">
      <w:pPr>
        <w:pStyle w:val="ListParagraph"/>
        <w:spacing w:after="0" w:line="240" w:lineRule="auto"/>
        <w:ind w:left="1440" w:right="-630" w:firstLine="720"/>
        <w:rPr>
          <w:rFonts w:ascii="Arial" w:eastAsia="Arial" w:hAnsi="Arial" w:cs="Arial"/>
        </w:rPr>
      </w:pPr>
      <w:r w:rsidRPr="058795FF">
        <w:rPr>
          <w:rFonts w:ascii="MS Gothic" w:eastAsia="MS Gothic" w:hAnsi="MS Gothic" w:cs="MS Gothic"/>
        </w:rPr>
        <w:t xml:space="preserve">☐ </w:t>
      </w:r>
      <w:r w:rsidRPr="058795FF">
        <w:rPr>
          <w:rFonts w:ascii="Arial" w:eastAsia="Arial" w:hAnsi="Arial" w:cs="Arial"/>
        </w:rPr>
        <w:t xml:space="preserve">  Assistant Professor     </w:t>
      </w:r>
      <w:r w:rsidRPr="058795FF">
        <w:rPr>
          <w:rFonts w:ascii="MS Gothic" w:eastAsia="MS Gothic" w:hAnsi="MS Gothic" w:cs="MS Gothic"/>
        </w:rPr>
        <w:t xml:space="preserve"> </w:t>
      </w:r>
      <w:proofErr w:type="gramStart"/>
      <w:r w:rsidRPr="058795FF">
        <w:rPr>
          <w:rFonts w:ascii="MS Gothic" w:eastAsia="MS Gothic" w:hAnsi="MS Gothic" w:cs="MS Gothic"/>
        </w:rPr>
        <w:t xml:space="preserve">☐ </w:t>
      </w:r>
      <w:r w:rsidRPr="058795FF">
        <w:rPr>
          <w:rFonts w:ascii="Arial" w:eastAsia="Arial" w:hAnsi="Arial" w:cs="Arial"/>
        </w:rPr>
        <w:t xml:space="preserve"> Associate</w:t>
      </w:r>
      <w:proofErr w:type="gramEnd"/>
      <w:r w:rsidRPr="058795FF">
        <w:rPr>
          <w:rFonts w:ascii="Arial" w:eastAsia="Arial" w:hAnsi="Arial" w:cs="Arial"/>
        </w:rPr>
        <w:t xml:space="preserve"> Professor     </w:t>
      </w:r>
      <w:r w:rsidRPr="058795FF">
        <w:rPr>
          <w:rFonts w:ascii="MS Gothic" w:eastAsia="MS Gothic" w:hAnsi="MS Gothic" w:cs="MS Gothic"/>
        </w:rPr>
        <w:t xml:space="preserve"> </w:t>
      </w:r>
      <w:proofErr w:type="gramStart"/>
      <w:r w:rsidRPr="058795FF">
        <w:rPr>
          <w:rFonts w:ascii="MS Gothic" w:eastAsia="MS Gothic" w:hAnsi="MS Gothic" w:cs="MS Gothic"/>
        </w:rPr>
        <w:t xml:space="preserve">☐ </w:t>
      </w:r>
      <w:r w:rsidRPr="058795FF">
        <w:rPr>
          <w:rFonts w:ascii="Arial" w:eastAsia="Arial" w:hAnsi="Arial" w:cs="Arial"/>
        </w:rPr>
        <w:t xml:space="preserve"> Professor</w:t>
      </w:r>
      <w:proofErr w:type="gramEnd"/>
      <w:r w:rsidRPr="058795FF">
        <w:rPr>
          <w:rFonts w:ascii="Arial" w:eastAsia="Arial" w:hAnsi="Arial" w:cs="Arial"/>
        </w:rPr>
        <w:t xml:space="preserve">   </w:t>
      </w:r>
    </w:p>
    <w:p w14:paraId="1E3DD5E0" w14:textId="6FAB18DC" w:rsidR="25CFFA2F" w:rsidRDefault="25CFFA2F" w:rsidP="058795FF">
      <w:pPr>
        <w:spacing w:after="0" w:line="240" w:lineRule="auto"/>
        <w:ind w:left="1440" w:right="-630" w:firstLine="720"/>
        <w:rPr>
          <w:rFonts w:ascii="Arial" w:eastAsia="Arial" w:hAnsi="Arial" w:cs="Arial"/>
        </w:rPr>
      </w:pPr>
      <w:r w:rsidRPr="058795FF">
        <w:rPr>
          <w:rFonts w:ascii="MS Gothic" w:eastAsia="MS Gothic" w:hAnsi="MS Gothic" w:cs="MS Gothic"/>
        </w:rPr>
        <w:t xml:space="preserve">☐ </w:t>
      </w:r>
      <w:r w:rsidRPr="058795FF">
        <w:rPr>
          <w:rFonts w:ascii="Arial" w:eastAsia="Arial" w:hAnsi="Arial" w:cs="Arial"/>
        </w:rPr>
        <w:t xml:space="preserve">  Other:  </w:t>
      </w:r>
      <w:r w:rsidRPr="058795FF">
        <w:rPr>
          <w:rStyle w:val="PlaceholderText"/>
          <w:rFonts w:ascii="Calibri" w:eastAsia="Calibri" w:hAnsi="Calibri" w:cs="Calibri"/>
          <w:i/>
          <w:iCs/>
          <w:color w:val="808080" w:themeColor="background1" w:themeShade="80"/>
        </w:rPr>
        <w:t>Click here to enter text.</w:t>
      </w:r>
      <w:r w:rsidRPr="058795FF">
        <w:rPr>
          <w:rFonts w:ascii="Arial" w:eastAsia="Arial" w:hAnsi="Arial" w:cs="Arial"/>
        </w:rPr>
        <w:t xml:space="preserve"> </w:t>
      </w:r>
    </w:p>
    <w:p w14:paraId="33102297" w14:textId="5E9FDD28" w:rsidR="058795FF" w:rsidRPr="00C82CD2" w:rsidRDefault="058795FF" w:rsidP="058795FF">
      <w:pPr>
        <w:pStyle w:val="ListParagraph"/>
        <w:spacing w:after="0" w:line="240" w:lineRule="auto"/>
        <w:ind w:right="-630"/>
        <w:rPr>
          <w:rFonts w:ascii="Arial" w:eastAsia="Arial" w:hAnsi="Arial" w:cs="Arial"/>
          <w:sz w:val="16"/>
          <w:szCs w:val="16"/>
        </w:rPr>
      </w:pPr>
    </w:p>
    <w:p w14:paraId="7E42D0FF" w14:textId="762F4405" w:rsidR="25CFFA2F" w:rsidRDefault="25CFFA2F" w:rsidP="058795FF">
      <w:pPr>
        <w:pStyle w:val="ListParagraph"/>
        <w:spacing w:after="0" w:line="240" w:lineRule="auto"/>
        <w:ind w:right="-630" w:firstLine="720"/>
        <w:rPr>
          <w:rFonts w:ascii="Arial" w:eastAsia="Arial" w:hAnsi="Arial" w:cs="Arial"/>
        </w:rPr>
      </w:pPr>
      <w:proofErr w:type="gramStart"/>
      <w:r w:rsidRPr="058795FF">
        <w:rPr>
          <w:rFonts w:ascii="MS Gothic" w:eastAsia="MS Gothic" w:hAnsi="MS Gothic" w:cs="MS Gothic"/>
        </w:rPr>
        <w:t xml:space="preserve">☐ </w:t>
      </w:r>
      <w:r w:rsidRPr="058795FF">
        <w:rPr>
          <w:rFonts w:ascii="Arial" w:eastAsia="Arial" w:hAnsi="Arial" w:cs="Arial"/>
        </w:rPr>
        <w:t xml:space="preserve"> Tenure</w:t>
      </w:r>
      <w:proofErr w:type="gramEnd"/>
      <w:r w:rsidRPr="058795FF">
        <w:rPr>
          <w:rFonts w:ascii="Arial" w:eastAsia="Arial" w:hAnsi="Arial" w:cs="Arial"/>
        </w:rPr>
        <w:t xml:space="preserve">, with promotion (above), to be effective on July 1, 2026  </w:t>
      </w:r>
    </w:p>
    <w:p w14:paraId="28BB73C8" w14:textId="0DF2C026" w:rsidR="058795FF" w:rsidRPr="00C82CD2" w:rsidRDefault="058795FF" w:rsidP="058795FF">
      <w:pPr>
        <w:pStyle w:val="ListParagraph"/>
        <w:spacing w:after="0" w:line="240" w:lineRule="auto"/>
        <w:ind w:right="-630"/>
        <w:rPr>
          <w:rFonts w:ascii="Arial" w:eastAsia="Arial" w:hAnsi="Arial" w:cs="Arial"/>
          <w:sz w:val="16"/>
          <w:szCs w:val="16"/>
        </w:rPr>
      </w:pPr>
    </w:p>
    <w:p w14:paraId="38BD3620" w14:textId="7872599B" w:rsidR="25CFFA2F" w:rsidRDefault="25CFFA2F" w:rsidP="058795FF">
      <w:pPr>
        <w:pStyle w:val="ListParagraph"/>
        <w:spacing w:after="0" w:line="240" w:lineRule="auto"/>
        <w:ind w:right="-630" w:firstLine="720"/>
        <w:rPr>
          <w:rFonts w:ascii="Arial" w:eastAsia="Arial" w:hAnsi="Arial" w:cs="Arial"/>
        </w:rPr>
      </w:pPr>
      <w:proofErr w:type="gramStart"/>
      <w:r w:rsidRPr="058795FF">
        <w:rPr>
          <w:rFonts w:ascii="MS Gothic" w:eastAsia="MS Gothic" w:hAnsi="MS Gothic" w:cs="MS Gothic"/>
        </w:rPr>
        <w:t xml:space="preserve">☐ </w:t>
      </w:r>
      <w:r w:rsidRPr="058795FF">
        <w:rPr>
          <w:rFonts w:ascii="Arial" w:eastAsia="Arial" w:hAnsi="Arial" w:cs="Arial"/>
        </w:rPr>
        <w:t xml:space="preserve"> Tenure</w:t>
      </w:r>
      <w:proofErr w:type="gramEnd"/>
      <w:r w:rsidRPr="058795FF">
        <w:rPr>
          <w:rFonts w:ascii="Arial" w:eastAsia="Arial" w:hAnsi="Arial" w:cs="Arial"/>
        </w:rPr>
        <w:t xml:space="preserve"> </w:t>
      </w:r>
      <w:r w:rsidRPr="058795FF">
        <w:rPr>
          <w:rFonts w:ascii="Arial" w:eastAsia="Arial" w:hAnsi="Arial" w:cs="Arial"/>
          <w:u w:val="single"/>
        </w:rPr>
        <w:t>only</w:t>
      </w:r>
      <w:r w:rsidRPr="058795FF">
        <w:rPr>
          <w:rFonts w:ascii="Arial" w:eastAsia="Arial" w:hAnsi="Arial" w:cs="Arial"/>
        </w:rPr>
        <w:t>, to be effective on July 1, 2026</w:t>
      </w:r>
    </w:p>
    <w:p w14:paraId="00109002" w14:textId="77777777" w:rsidR="003C587B" w:rsidRPr="00562A19" w:rsidRDefault="003C587B" w:rsidP="003C587B">
      <w:pPr>
        <w:pStyle w:val="ListParagraph"/>
        <w:spacing w:after="0" w:line="240" w:lineRule="auto"/>
        <w:ind w:right="-630"/>
        <w:rPr>
          <w:rFonts w:ascii="Arial" w:hAnsi="Arial" w:cs="Arial"/>
          <w:b/>
        </w:rPr>
      </w:pPr>
    </w:p>
    <w:p w14:paraId="16715899" w14:textId="5B44FBF1" w:rsidR="003C587B" w:rsidRDefault="003C587B" w:rsidP="058795F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</w:rPr>
      </w:pPr>
      <w:r w:rsidRPr="058795FF">
        <w:rPr>
          <w:rFonts w:ascii="Arial" w:hAnsi="Arial" w:cs="Arial"/>
          <w:b/>
          <w:bCs/>
        </w:rPr>
        <w:t>Department of Primary Appointment:</w:t>
      </w:r>
      <w:r w:rsidR="00701CF4" w:rsidRPr="058795F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61053810"/>
          <w:placeholder>
            <w:docPart w:val="DefaultPlaceholder_1081868574"/>
          </w:placeholder>
          <w:showingPlcHdr/>
          <w:text/>
        </w:sdtPr>
        <w:sdtEndPr/>
        <w:sdtContent>
          <w:r w:rsidR="00701CF4" w:rsidRPr="058795FF">
            <w:rPr>
              <w:rStyle w:val="PlaceholderText"/>
              <w:i/>
              <w:iCs/>
            </w:rPr>
            <w:t>Click here to enter text.</w:t>
          </w:r>
        </w:sdtContent>
      </w:sdt>
    </w:p>
    <w:p w14:paraId="23C9A39A" w14:textId="029ECB86" w:rsidR="058795FF" w:rsidRDefault="058795FF" w:rsidP="058795FF">
      <w:pPr>
        <w:spacing w:after="0" w:line="240" w:lineRule="auto"/>
        <w:rPr>
          <w:rFonts w:ascii="Arial" w:hAnsi="Arial" w:cs="Arial"/>
          <w:b/>
          <w:bCs/>
        </w:rPr>
      </w:pPr>
    </w:p>
    <w:p w14:paraId="0ECCEC5F" w14:textId="660C777C" w:rsidR="63C5F18E" w:rsidRDefault="63C5F18E" w:rsidP="058795FF">
      <w:pPr>
        <w:pStyle w:val="ListParagraph"/>
        <w:numPr>
          <w:ilvl w:val="0"/>
          <w:numId w:val="7"/>
        </w:numPr>
        <w:spacing w:after="0" w:line="240" w:lineRule="auto"/>
        <w:ind w:right="-630"/>
        <w:rPr>
          <w:rFonts w:ascii="Arial" w:eastAsia="Arial" w:hAnsi="Arial" w:cs="Arial"/>
        </w:rPr>
      </w:pPr>
      <w:r w:rsidRPr="058795FF">
        <w:rPr>
          <w:rFonts w:ascii="Arial" w:eastAsia="Arial" w:hAnsi="Arial" w:cs="Arial"/>
          <w:b/>
          <w:bCs/>
        </w:rPr>
        <w:t>What is the evaluation period of the dossier under review (e.g. 2020 to 2025)?</w:t>
      </w:r>
    </w:p>
    <w:p w14:paraId="08E5591E" w14:textId="1A11EACF" w:rsidR="63C5F18E" w:rsidRDefault="63C5F18E" w:rsidP="058795FF">
      <w:pPr>
        <w:spacing w:after="0" w:line="240" w:lineRule="auto"/>
        <w:ind w:left="720"/>
        <w:rPr>
          <w:rFonts w:ascii="Calibri" w:eastAsia="Calibri" w:hAnsi="Calibri" w:cs="Calibri"/>
        </w:rPr>
      </w:pPr>
      <w:r w:rsidRPr="058795FF">
        <w:rPr>
          <w:rFonts w:ascii="Calibri" w:eastAsia="Calibri" w:hAnsi="Calibri" w:cs="Calibri"/>
        </w:rPr>
        <w:t xml:space="preserve">  </w:t>
      </w:r>
      <w:r w:rsidRPr="058795FF">
        <w:rPr>
          <w:rStyle w:val="PlaceholderText"/>
          <w:rFonts w:ascii="Calibri" w:eastAsia="Calibri" w:hAnsi="Calibri" w:cs="Calibri"/>
          <w:i/>
          <w:iCs/>
          <w:color w:val="808080" w:themeColor="background1" w:themeShade="80"/>
        </w:rPr>
        <w:t>Click here to enter text.</w:t>
      </w:r>
      <w:r w:rsidRPr="058795FF">
        <w:rPr>
          <w:rFonts w:ascii="Calibri" w:eastAsia="Calibri" w:hAnsi="Calibri" w:cs="Calibri"/>
        </w:rPr>
        <w:t xml:space="preserve">  </w:t>
      </w:r>
    </w:p>
    <w:p w14:paraId="15609E15" w14:textId="77777777" w:rsidR="003C587B" w:rsidRPr="00C82CD2" w:rsidRDefault="003C587B" w:rsidP="003C587B">
      <w:pPr>
        <w:pStyle w:val="ListParagraph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69D4B1D" w14:textId="77777777" w:rsidR="003C587B" w:rsidRPr="00701CF4" w:rsidRDefault="003C587B" w:rsidP="003C587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i/>
          <w:strike/>
        </w:rPr>
      </w:pPr>
      <w:r w:rsidRPr="00701CF4">
        <w:rPr>
          <w:rFonts w:ascii="Arial" w:hAnsi="Arial" w:cs="Arial"/>
          <w:b/>
          <w:i/>
        </w:rPr>
        <w:t>Please complete and sign this form and attach it to a letter in</w:t>
      </w:r>
      <w:r w:rsidRPr="00701CF4">
        <w:rPr>
          <w:rFonts w:ascii="Arial" w:hAnsi="Arial" w:cs="Arial"/>
          <w:b/>
          <w:i/>
          <w:color w:val="0070C0"/>
        </w:rPr>
        <w:t xml:space="preserve"> </w:t>
      </w:r>
      <w:r w:rsidRPr="00701CF4">
        <w:rPr>
          <w:rFonts w:ascii="Arial" w:hAnsi="Arial" w:cs="Arial"/>
          <w:b/>
          <w:i/>
        </w:rPr>
        <w:t>which you evaluate the candidate’s qualifications for promotion and/or tenure.</w:t>
      </w:r>
      <w:r w:rsidRPr="00701CF4">
        <w:rPr>
          <w:rFonts w:ascii="Arial" w:hAnsi="Arial" w:cs="Arial"/>
          <w:b/>
          <w:i/>
          <w:strike/>
        </w:rPr>
        <w:t xml:space="preserve"> </w:t>
      </w:r>
    </w:p>
    <w:p w14:paraId="4B5763C1" w14:textId="77777777" w:rsidR="003C587B" w:rsidRPr="00C82CD2" w:rsidRDefault="003C587B" w:rsidP="003C587B">
      <w:pPr>
        <w:pStyle w:val="ListParagraph"/>
        <w:rPr>
          <w:rFonts w:ascii="Arial" w:hAnsi="Arial" w:cs="Arial"/>
          <w:sz w:val="16"/>
          <w:szCs w:val="16"/>
        </w:rPr>
      </w:pPr>
    </w:p>
    <w:p w14:paraId="729AD108" w14:textId="77777777" w:rsidR="003C587B" w:rsidRPr="00933894" w:rsidRDefault="003C587B" w:rsidP="003C587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33894">
        <w:rPr>
          <w:rFonts w:ascii="Arial" w:hAnsi="Arial" w:cs="Arial"/>
          <w:i/>
        </w:rPr>
        <w:t>Address specifically whether he or she has satisfied department/unit standards in (1) teaching, (2) research and scholarship, and (3) service.  Include headings to distinguish material related to these three categories of evaluation.</w:t>
      </w:r>
    </w:p>
    <w:p w14:paraId="38520BA7" w14:textId="77777777" w:rsidR="003C587B" w:rsidRPr="00933894" w:rsidRDefault="003C587B" w:rsidP="003C587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58795FF">
        <w:rPr>
          <w:rFonts w:ascii="Arial" w:hAnsi="Arial" w:cs="Arial"/>
          <w:i/>
          <w:iCs/>
        </w:rPr>
        <w:t xml:space="preserve">Clearly state your overall evaluation and recommendation.  </w:t>
      </w:r>
    </w:p>
    <w:p w14:paraId="6394376D" w14:textId="1D5E9F4E" w:rsidR="058795FF" w:rsidRDefault="058795FF" w:rsidP="058795FF">
      <w:pPr>
        <w:spacing w:after="0" w:line="240" w:lineRule="auto"/>
        <w:rPr>
          <w:rFonts w:ascii="Arial" w:eastAsia="Arial" w:hAnsi="Arial" w:cs="Arial"/>
        </w:rPr>
      </w:pPr>
    </w:p>
    <w:p w14:paraId="3C66D9B3" w14:textId="77EEC176" w:rsidR="260E1EDF" w:rsidRDefault="260E1EDF" w:rsidP="058795FF">
      <w:pPr>
        <w:pStyle w:val="ListParagraph"/>
        <w:numPr>
          <w:ilvl w:val="0"/>
          <w:numId w:val="1"/>
        </w:numPr>
        <w:tabs>
          <w:tab w:val="left" w:pos="630"/>
        </w:tabs>
        <w:spacing w:after="0" w:line="240" w:lineRule="auto"/>
        <w:rPr>
          <w:rFonts w:ascii="Arial" w:eastAsia="Arial" w:hAnsi="Arial" w:cs="Arial"/>
        </w:rPr>
      </w:pPr>
      <w:r w:rsidRPr="058795FF">
        <w:rPr>
          <w:rFonts w:ascii="Arial" w:eastAsia="Arial" w:hAnsi="Arial" w:cs="Arial"/>
          <w:b/>
          <w:bCs/>
          <w:i/>
          <w:iCs/>
        </w:rPr>
        <w:t>Overall Evaluation and Recommendation</w:t>
      </w:r>
    </w:p>
    <w:p w14:paraId="09FF11B8" w14:textId="57D7AC96" w:rsidR="058795FF" w:rsidRPr="00C82CD2" w:rsidRDefault="058795FF" w:rsidP="058795FF">
      <w:pPr>
        <w:spacing w:after="0" w:line="240" w:lineRule="auto"/>
        <w:ind w:left="360"/>
        <w:rPr>
          <w:rFonts w:ascii="Arial" w:eastAsia="Arial" w:hAnsi="Arial" w:cs="Arial"/>
          <w:sz w:val="16"/>
          <w:szCs w:val="16"/>
        </w:rPr>
      </w:pPr>
    </w:p>
    <w:p w14:paraId="390BDF9B" w14:textId="2F977C55" w:rsidR="260E1EDF" w:rsidRDefault="260E1EDF" w:rsidP="058795FF">
      <w:pPr>
        <w:spacing w:after="0" w:line="240" w:lineRule="auto"/>
        <w:ind w:left="720"/>
        <w:rPr>
          <w:rFonts w:ascii="Arial" w:eastAsia="Arial" w:hAnsi="Arial" w:cs="Arial"/>
        </w:rPr>
      </w:pPr>
      <w:r w:rsidRPr="058795FF">
        <w:rPr>
          <w:rFonts w:ascii="Arial" w:eastAsia="Arial" w:hAnsi="Arial" w:cs="Arial"/>
          <w:b/>
          <w:bCs/>
        </w:rPr>
        <w:t xml:space="preserve"> </w:t>
      </w:r>
      <w:r w:rsidRPr="058795FF">
        <w:rPr>
          <w:rFonts w:ascii="MS Gothic" w:eastAsia="MS Gothic" w:hAnsi="MS Gothic" w:cs="MS Gothic"/>
          <w:b/>
          <w:bCs/>
        </w:rPr>
        <w:t>☐</w:t>
      </w:r>
      <w:r w:rsidRPr="058795FF">
        <w:rPr>
          <w:rFonts w:ascii="Arial" w:eastAsia="Arial" w:hAnsi="Arial" w:cs="Arial"/>
          <w:b/>
          <w:bCs/>
        </w:rPr>
        <w:t xml:space="preserve">   Recommend     </w:t>
      </w:r>
      <w:r w:rsidRPr="058795FF">
        <w:rPr>
          <w:rFonts w:ascii="MS Gothic" w:eastAsia="MS Gothic" w:hAnsi="MS Gothic" w:cs="MS Gothic"/>
          <w:b/>
          <w:bCs/>
        </w:rPr>
        <w:t>☐</w:t>
      </w:r>
      <w:r w:rsidRPr="058795FF">
        <w:rPr>
          <w:rFonts w:ascii="Arial" w:eastAsia="Arial" w:hAnsi="Arial" w:cs="Arial"/>
          <w:b/>
          <w:bCs/>
        </w:rPr>
        <w:t xml:space="preserve">   Do Not Recommend</w:t>
      </w:r>
    </w:p>
    <w:p w14:paraId="17D74274" w14:textId="77777777" w:rsidR="003C587B" w:rsidRDefault="003C587B" w:rsidP="003C587B">
      <w:pPr>
        <w:spacing w:after="0" w:line="240" w:lineRule="auto"/>
        <w:ind w:left="360"/>
        <w:rPr>
          <w:rFonts w:ascii="Arial" w:hAnsi="Arial" w:cs="Arial"/>
        </w:rPr>
      </w:pPr>
    </w:p>
    <w:p w14:paraId="381D0893" w14:textId="767BA358" w:rsidR="009F20F0" w:rsidRPr="00EB34D3" w:rsidRDefault="009F20F0" w:rsidP="009F20F0">
      <w:pPr>
        <w:spacing w:after="0" w:line="240" w:lineRule="auto"/>
        <w:ind w:left="360"/>
        <w:rPr>
          <w:rFonts w:ascii="Arial" w:hAnsi="Arial" w:cs="Arial"/>
        </w:rPr>
      </w:pPr>
      <w:r w:rsidRPr="058795FF">
        <w:rPr>
          <w:rFonts w:ascii="Arial" w:hAnsi="Arial" w:cs="Arial"/>
        </w:rPr>
        <w:t>_____________________________________________</w:t>
      </w:r>
      <w:r>
        <w:tab/>
      </w:r>
      <w:r w:rsidR="57A965E0" w:rsidRPr="058795FF">
        <w:rPr>
          <w:rFonts w:ascii="Arial" w:hAnsi="Arial" w:cs="Arial"/>
        </w:rPr>
        <w:t xml:space="preserve">          </w:t>
      </w:r>
      <w:sdt>
        <w:sdtPr>
          <w:rPr>
            <w:rFonts w:ascii="Arial" w:hAnsi="Arial" w:cs="Arial"/>
          </w:rPr>
          <w:id w:val="-1716184099"/>
          <w:placeholder>
            <w:docPart w:val="DefaultPlaceholder_1081868574"/>
          </w:placeholder>
          <w:showingPlcHdr/>
          <w:text/>
        </w:sdtPr>
        <w:sdtEndPr/>
        <w:sdtContent>
          <w:r w:rsidR="00701CF4" w:rsidRPr="058795FF">
            <w:rPr>
              <w:rStyle w:val="PlaceholderText"/>
              <w:i/>
              <w:iCs/>
            </w:rPr>
            <w:t>Click here to enter text.</w:t>
          </w:r>
        </w:sdtContent>
      </w:sdt>
    </w:p>
    <w:p w14:paraId="4CDEBE3A" w14:textId="77777777" w:rsidR="009F20F0" w:rsidRDefault="009F20F0" w:rsidP="009F20F0">
      <w:pPr>
        <w:spacing w:after="0" w:line="240" w:lineRule="auto"/>
        <w:ind w:left="360"/>
        <w:rPr>
          <w:rFonts w:ascii="Arial" w:hAnsi="Arial" w:cs="Arial"/>
        </w:rPr>
      </w:pPr>
      <w:r w:rsidRPr="058795FF">
        <w:rPr>
          <w:rFonts w:ascii="Arial" w:hAnsi="Arial" w:cs="Arial"/>
        </w:rP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58795FF">
        <w:rPr>
          <w:rFonts w:ascii="Arial" w:hAnsi="Arial" w:cs="Arial"/>
        </w:rPr>
        <w:t>Date</w:t>
      </w:r>
    </w:p>
    <w:p w14:paraId="342686A1" w14:textId="77777777" w:rsidR="009F20F0" w:rsidRDefault="009F20F0" w:rsidP="009F20F0">
      <w:pPr>
        <w:spacing w:after="0" w:line="240" w:lineRule="auto"/>
        <w:ind w:left="360"/>
        <w:rPr>
          <w:rFonts w:ascii="Arial" w:hAnsi="Arial" w:cs="Arial"/>
        </w:rPr>
      </w:pPr>
    </w:p>
    <w:p w14:paraId="45078C01" w14:textId="35171123" w:rsidR="009F20F0" w:rsidRDefault="009F20F0" w:rsidP="009F20F0">
      <w:pPr>
        <w:spacing w:after="0" w:line="240" w:lineRule="auto"/>
        <w:ind w:left="360"/>
        <w:rPr>
          <w:rFonts w:ascii="Arial" w:hAnsi="Arial" w:cs="Arial"/>
        </w:rPr>
      </w:pPr>
      <w:r w:rsidRPr="00C82CD2">
        <w:rPr>
          <w:rFonts w:ascii="Arial" w:hAnsi="Arial" w:cs="Arial"/>
          <w:b/>
          <w:bCs/>
        </w:rPr>
        <w:t xml:space="preserve">Name (please </w:t>
      </w:r>
      <w:r w:rsidR="00701CF4" w:rsidRPr="00C82CD2">
        <w:rPr>
          <w:rFonts w:ascii="Arial" w:hAnsi="Arial" w:cs="Arial"/>
          <w:b/>
          <w:bCs/>
        </w:rPr>
        <w:t>print):</w:t>
      </w:r>
      <w:r w:rsidR="00701CF4" w:rsidRPr="058795F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35700158"/>
          <w:placeholder>
            <w:docPart w:val="DefaultPlaceholder_1081868574"/>
          </w:placeholder>
          <w:showingPlcHdr/>
          <w:text/>
        </w:sdtPr>
        <w:sdtEndPr/>
        <w:sdtContent>
          <w:r w:rsidR="00701CF4" w:rsidRPr="058795FF">
            <w:rPr>
              <w:rStyle w:val="PlaceholderText"/>
              <w:i/>
              <w:iCs/>
            </w:rPr>
            <w:t>Click here to enter text.</w:t>
          </w:r>
        </w:sdtContent>
      </w:sdt>
    </w:p>
    <w:p w14:paraId="16D16029" w14:textId="77777777" w:rsidR="009F20F0" w:rsidRDefault="009F20F0" w:rsidP="009F20F0">
      <w:pPr>
        <w:spacing w:after="0" w:line="240" w:lineRule="auto"/>
        <w:ind w:left="360"/>
        <w:rPr>
          <w:rFonts w:ascii="Arial" w:hAnsi="Arial" w:cs="Arial"/>
        </w:rPr>
      </w:pPr>
    </w:p>
    <w:p w14:paraId="7962B898" w14:textId="002912EA" w:rsidR="009F20F0" w:rsidRDefault="009F20F0" w:rsidP="009F20F0">
      <w:pPr>
        <w:spacing w:after="0" w:line="240" w:lineRule="auto"/>
        <w:ind w:left="720" w:hanging="360"/>
        <w:rPr>
          <w:rFonts w:ascii="Arial" w:hAnsi="Arial" w:cs="Arial"/>
        </w:rPr>
      </w:pPr>
      <w:r w:rsidRPr="00C82CD2">
        <w:rPr>
          <w:rFonts w:ascii="Arial" w:hAnsi="Arial" w:cs="Arial"/>
          <w:b/>
          <w:bCs/>
        </w:rPr>
        <w:t>Present Tenure/</w:t>
      </w:r>
      <w:r w:rsidR="00701CF4" w:rsidRPr="00C82CD2">
        <w:rPr>
          <w:rFonts w:ascii="Arial" w:hAnsi="Arial" w:cs="Arial"/>
          <w:b/>
          <w:bCs/>
        </w:rPr>
        <w:t>Rank (please print):</w:t>
      </w:r>
      <w:r w:rsidR="00701CF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49435588"/>
          <w:placeholder>
            <w:docPart w:val="DefaultPlaceholder_1081868574"/>
          </w:placeholder>
          <w:showingPlcHdr/>
          <w:text/>
        </w:sdtPr>
        <w:sdtEndPr/>
        <w:sdtContent>
          <w:r w:rsidR="00701CF4" w:rsidRPr="00701CF4">
            <w:rPr>
              <w:rStyle w:val="PlaceholderText"/>
              <w:i/>
            </w:rPr>
            <w:t>Click here to enter text.</w:t>
          </w:r>
        </w:sdtContent>
      </w:sdt>
    </w:p>
    <w:p w14:paraId="5B5085CB" w14:textId="77777777" w:rsidR="009F20F0" w:rsidRDefault="009F20F0" w:rsidP="009F20F0">
      <w:pPr>
        <w:spacing w:after="0" w:line="240" w:lineRule="auto"/>
        <w:ind w:left="360"/>
        <w:rPr>
          <w:rFonts w:ascii="Arial" w:hAnsi="Arial" w:cs="Arial"/>
        </w:rPr>
      </w:pPr>
    </w:p>
    <w:p w14:paraId="093781E1" w14:textId="3F945A63" w:rsidR="00340F8D" w:rsidRDefault="00907D7F" w:rsidP="00340F8D">
      <w:pPr>
        <w:spacing w:after="0" w:line="240" w:lineRule="auto"/>
        <w:ind w:left="360"/>
        <w:rPr>
          <w:rFonts w:ascii="Arial" w:hAnsi="Arial" w:cs="Arial"/>
        </w:rPr>
      </w:pPr>
      <w:r w:rsidRPr="00C82CD2">
        <w:rPr>
          <w:rFonts w:ascii="Arial" w:hAnsi="Arial" w:cs="Arial"/>
          <w:b/>
          <w:bCs/>
        </w:rPr>
        <w:t>Unit of Primary Appointment</w:t>
      </w:r>
      <w:r w:rsidR="00701CF4" w:rsidRPr="00C82CD2">
        <w:rPr>
          <w:rFonts w:ascii="Arial" w:hAnsi="Arial" w:cs="Arial"/>
          <w:b/>
          <w:bCs/>
        </w:rPr>
        <w:t xml:space="preserve"> (please print):</w:t>
      </w:r>
      <w:r w:rsidR="00701CF4" w:rsidRPr="058795F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84559499"/>
          <w:placeholder>
            <w:docPart w:val="DefaultPlaceholder_1081868574"/>
          </w:placeholder>
          <w:showingPlcHdr/>
          <w:text/>
        </w:sdtPr>
        <w:sdtEndPr/>
        <w:sdtContent>
          <w:r w:rsidR="00701CF4" w:rsidRPr="058795FF">
            <w:rPr>
              <w:rStyle w:val="PlaceholderText"/>
              <w:i/>
              <w:iCs/>
            </w:rPr>
            <w:t>Click here to enter text.</w:t>
          </w:r>
        </w:sdtContent>
      </w:sdt>
    </w:p>
    <w:sectPr w:rsidR="00340F8D" w:rsidSect="008F5326">
      <w:headerReference w:type="default" r:id="rId9"/>
      <w:footerReference w:type="default" r:id="rId10"/>
      <w:pgSz w:w="12240" w:h="15840"/>
      <w:pgMar w:top="672" w:right="1440" w:bottom="274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207C4" w14:textId="77777777" w:rsidR="00A15CFD" w:rsidRDefault="00A15CFD" w:rsidP="00CA2497">
      <w:pPr>
        <w:spacing w:after="0" w:line="240" w:lineRule="auto"/>
      </w:pPr>
      <w:r>
        <w:separator/>
      </w:r>
    </w:p>
  </w:endnote>
  <w:endnote w:type="continuationSeparator" w:id="0">
    <w:p w14:paraId="78D82C3D" w14:textId="77777777" w:rsidR="00A15CFD" w:rsidRDefault="00A15CFD" w:rsidP="00CA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7C38C" w14:textId="5FB7157D" w:rsidR="008F5326" w:rsidRPr="007D09A6" w:rsidRDefault="058795FF" w:rsidP="058795FF">
    <w:pPr>
      <w:spacing w:after="0"/>
      <w:ind w:left="360"/>
      <w:jc w:val="right"/>
      <w:rPr>
        <w:sz w:val="18"/>
        <w:szCs w:val="18"/>
      </w:rPr>
    </w:pPr>
    <w:r w:rsidRPr="058795FF">
      <w:rPr>
        <w:sz w:val="18"/>
        <w:szCs w:val="18"/>
      </w:rPr>
      <w:t>2025-2026</w:t>
    </w:r>
  </w:p>
  <w:p w14:paraId="2375AA80" w14:textId="77777777" w:rsidR="008F5326" w:rsidRDefault="008F5326">
    <w:pPr>
      <w:pStyle w:val="Footer"/>
    </w:pPr>
  </w:p>
  <w:p w14:paraId="741AC5C4" w14:textId="77777777" w:rsidR="008F5326" w:rsidRDefault="008F5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E515B" w14:textId="77777777" w:rsidR="00A15CFD" w:rsidRDefault="00A15CFD" w:rsidP="00CA2497">
      <w:pPr>
        <w:spacing w:after="0" w:line="240" w:lineRule="auto"/>
      </w:pPr>
      <w:r>
        <w:separator/>
      </w:r>
    </w:p>
  </w:footnote>
  <w:footnote w:type="continuationSeparator" w:id="0">
    <w:p w14:paraId="6EE351B7" w14:textId="77777777" w:rsidR="00A15CFD" w:rsidRDefault="00A15CFD" w:rsidP="00CA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DA909" w14:textId="1439226E" w:rsidR="008F5326" w:rsidRDefault="008F5326" w:rsidP="008F5326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15520"/>
    <w:multiLevelType w:val="hybridMultilevel"/>
    <w:tmpl w:val="CE4859D8"/>
    <w:lvl w:ilvl="0" w:tplc="2296289A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FD72B"/>
    <w:multiLevelType w:val="hybridMultilevel"/>
    <w:tmpl w:val="BE22D70E"/>
    <w:lvl w:ilvl="0" w:tplc="D73E0A8C">
      <w:start w:val="6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EBCE039A">
      <w:start w:val="1"/>
      <w:numFmt w:val="lowerLetter"/>
      <w:lvlText w:val="%2."/>
      <w:lvlJc w:val="left"/>
      <w:pPr>
        <w:ind w:left="1440" w:hanging="360"/>
      </w:pPr>
    </w:lvl>
    <w:lvl w:ilvl="2" w:tplc="97F86EFA">
      <w:start w:val="1"/>
      <w:numFmt w:val="lowerRoman"/>
      <w:lvlText w:val="%3."/>
      <w:lvlJc w:val="right"/>
      <w:pPr>
        <w:ind w:left="2160" w:hanging="180"/>
      </w:pPr>
    </w:lvl>
    <w:lvl w:ilvl="3" w:tplc="FF0AE74E">
      <w:start w:val="1"/>
      <w:numFmt w:val="decimal"/>
      <w:lvlText w:val="%4."/>
      <w:lvlJc w:val="left"/>
      <w:pPr>
        <w:ind w:left="2880" w:hanging="360"/>
      </w:pPr>
    </w:lvl>
    <w:lvl w:ilvl="4" w:tplc="2382BB0C">
      <w:start w:val="1"/>
      <w:numFmt w:val="lowerLetter"/>
      <w:lvlText w:val="%5."/>
      <w:lvlJc w:val="left"/>
      <w:pPr>
        <w:ind w:left="3600" w:hanging="360"/>
      </w:pPr>
    </w:lvl>
    <w:lvl w:ilvl="5" w:tplc="71B0E74E">
      <w:start w:val="1"/>
      <w:numFmt w:val="lowerRoman"/>
      <w:lvlText w:val="%6."/>
      <w:lvlJc w:val="right"/>
      <w:pPr>
        <w:ind w:left="4320" w:hanging="180"/>
      </w:pPr>
    </w:lvl>
    <w:lvl w:ilvl="6" w:tplc="19A09150">
      <w:start w:val="1"/>
      <w:numFmt w:val="decimal"/>
      <w:lvlText w:val="%7."/>
      <w:lvlJc w:val="left"/>
      <w:pPr>
        <w:ind w:left="5040" w:hanging="360"/>
      </w:pPr>
    </w:lvl>
    <w:lvl w:ilvl="7" w:tplc="32FA12E0">
      <w:start w:val="1"/>
      <w:numFmt w:val="lowerLetter"/>
      <w:lvlText w:val="%8."/>
      <w:lvlJc w:val="left"/>
      <w:pPr>
        <w:ind w:left="5760" w:hanging="360"/>
      </w:pPr>
    </w:lvl>
    <w:lvl w:ilvl="8" w:tplc="91D2B1D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5610F"/>
    <w:multiLevelType w:val="hybridMultilevel"/>
    <w:tmpl w:val="F99C9F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922C29"/>
    <w:multiLevelType w:val="hybridMultilevel"/>
    <w:tmpl w:val="2FB820A6"/>
    <w:lvl w:ilvl="0" w:tplc="3A5AE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CB4471CE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8DD7D"/>
    <w:multiLevelType w:val="hybridMultilevel"/>
    <w:tmpl w:val="6CDA54F4"/>
    <w:lvl w:ilvl="0" w:tplc="696E14F6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7EA63FCC">
      <w:start w:val="1"/>
      <w:numFmt w:val="lowerLetter"/>
      <w:lvlText w:val="%2."/>
      <w:lvlJc w:val="left"/>
      <w:pPr>
        <w:ind w:left="1440" w:hanging="360"/>
      </w:pPr>
    </w:lvl>
    <w:lvl w:ilvl="2" w:tplc="BF3037F0">
      <w:start w:val="1"/>
      <w:numFmt w:val="lowerRoman"/>
      <w:lvlText w:val="%3."/>
      <w:lvlJc w:val="right"/>
      <w:pPr>
        <w:ind w:left="2160" w:hanging="180"/>
      </w:pPr>
    </w:lvl>
    <w:lvl w:ilvl="3" w:tplc="3DE87AC4">
      <w:start w:val="1"/>
      <w:numFmt w:val="decimal"/>
      <w:lvlText w:val="%4."/>
      <w:lvlJc w:val="left"/>
      <w:pPr>
        <w:ind w:left="2880" w:hanging="360"/>
      </w:pPr>
    </w:lvl>
    <w:lvl w:ilvl="4" w:tplc="393E5350">
      <w:start w:val="1"/>
      <w:numFmt w:val="lowerLetter"/>
      <w:lvlText w:val="%5."/>
      <w:lvlJc w:val="left"/>
      <w:pPr>
        <w:ind w:left="3600" w:hanging="360"/>
      </w:pPr>
    </w:lvl>
    <w:lvl w:ilvl="5" w:tplc="90547B86">
      <w:start w:val="1"/>
      <w:numFmt w:val="lowerRoman"/>
      <w:lvlText w:val="%6."/>
      <w:lvlJc w:val="right"/>
      <w:pPr>
        <w:ind w:left="4320" w:hanging="180"/>
      </w:pPr>
    </w:lvl>
    <w:lvl w:ilvl="6" w:tplc="3F0068DA">
      <w:start w:val="1"/>
      <w:numFmt w:val="decimal"/>
      <w:lvlText w:val="%7."/>
      <w:lvlJc w:val="left"/>
      <w:pPr>
        <w:ind w:left="5040" w:hanging="360"/>
      </w:pPr>
    </w:lvl>
    <w:lvl w:ilvl="7" w:tplc="F60817AC">
      <w:start w:val="1"/>
      <w:numFmt w:val="lowerLetter"/>
      <w:lvlText w:val="%8."/>
      <w:lvlJc w:val="left"/>
      <w:pPr>
        <w:ind w:left="5760" w:hanging="360"/>
      </w:pPr>
    </w:lvl>
    <w:lvl w:ilvl="8" w:tplc="704EE5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3A46E"/>
    <w:multiLevelType w:val="hybridMultilevel"/>
    <w:tmpl w:val="EA763304"/>
    <w:lvl w:ilvl="0" w:tplc="8CB0C31E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F4E477EA">
      <w:start w:val="1"/>
      <w:numFmt w:val="lowerLetter"/>
      <w:lvlText w:val="%2."/>
      <w:lvlJc w:val="left"/>
      <w:pPr>
        <w:ind w:left="1440" w:hanging="360"/>
      </w:pPr>
    </w:lvl>
    <w:lvl w:ilvl="2" w:tplc="AD4EFE1C">
      <w:start w:val="1"/>
      <w:numFmt w:val="lowerRoman"/>
      <w:lvlText w:val="%3."/>
      <w:lvlJc w:val="right"/>
      <w:pPr>
        <w:ind w:left="2160" w:hanging="180"/>
      </w:pPr>
    </w:lvl>
    <w:lvl w:ilvl="3" w:tplc="2EC244A0">
      <w:start w:val="1"/>
      <w:numFmt w:val="decimal"/>
      <w:lvlText w:val="%4."/>
      <w:lvlJc w:val="left"/>
      <w:pPr>
        <w:ind w:left="2880" w:hanging="360"/>
      </w:pPr>
    </w:lvl>
    <w:lvl w:ilvl="4" w:tplc="0FD6C31C">
      <w:start w:val="1"/>
      <w:numFmt w:val="lowerLetter"/>
      <w:lvlText w:val="%5."/>
      <w:lvlJc w:val="left"/>
      <w:pPr>
        <w:ind w:left="3600" w:hanging="360"/>
      </w:pPr>
    </w:lvl>
    <w:lvl w:ilvl="5" w:tplc="A2B2F814">
      <w:start w:val="1"/>
      <w:numFmt w:val="lowerRoman"/>
      <w:lvlText w:val="%6."/>
      <w:lvlJc w:val="right"/>
      <w:pPr>
        <w:ind w:left="4320" w:hanging="180"/>
      </w:pPr>
    </w:lvl>
    <w:lvl w:ilvl="6" w:tplc="B7C6E06A">
      <w:start w:val="1"/>
      <w:numFmt w:val="decimal"/>
      <w:lvlText w:val="%7."/>
      <w:lvlJc w:val="left"/>
      <w:pPr>
        <w:ind w:left="5040" w:hanging="360"/>
      </w:pPr>
    </w:lvl>
    <w:lvl w:ilvl="7" w:tplc="E9D88676">
      <w:start w:val="1"/>
      <w:numFmt w:val="lowerLetter"/>
      <w:lvlText w:val="%8."/>
      <w:lvlJc w:val="left"/>
      <w:pPr>
        <w:ind w:left="5760" w:hanging="360"/>
      </w:pPr>
    </w:lvl>
    <w:lvl w:ilvl="8" w:tplc="DA8243D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424FF"/>
    <w:multiLevelType w:val="hybridMultilevel"/>
    <w:tmpl w:val="4EFA4146"/>
    <w:lvl w:ilvl="0" w:tplc="7ED65CAC">
      <w:start w:val="1"/>
      <w:numFmt w:val="lowerLetter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853155882">
    <w:abstractNumId w:val="1"/>
  </w:num>
  <w:num w:numId="2" w16cid:durableId="995769886">
    <w:abstractNumId w:val="5"/>
  </w:num>
  <w:num w:numId="3" w16cid:durableId="1907060785">
    <w:abstractNumId w:val="4"/>
  </w:num>
  <w:num w:numId="4" w16cid:durableId="1251113433">
    <w:abstractNumId w:val="3"/>
  </w:num>
  <w:num w:numId="5" w16cid:durableId="317685362">
    <w:abstractNumId w:val="2"/>
  </w:num>
  <w:num w:numId="6" w16cid:durableId="10788685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53401">
    <w:abstractNumId w:val="0"/>
  </w:num>
  <w:num w:numId="8" w16cid:durableId="6262064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27D"/>
    <w:rsid w:val="00006513"/>
    <w:rsid w:val="00017B3C"/>
    <w:rsid w:val="00047126"/>
    <w:rsid w:val="000649FC"/>
    <w:rsid w:val="00071025"/>
    <w:rsid w:val="000C5126"/>
    <w:rsid w:val="000D6620"/>
    <w:rsid w:val="00112012"/>
    <w:rsid w:val="0011527D"/>
    <w:rsid w:val="001463CC"/>
    <w:rsid w:val="00161C40"/>
    <w:rsid w:val="001B1DB0"/>
    <w:rsid w:val="001D375B"/>
    <w:rsid w:val="001E655F"/>
    <w:rsid w:val="001E7CAE"/>
    <w:rsid w:val="00205FF4"/>
    <w:rsid w:val="002A3A58"/>
    <w:rsid w:val="00340F8D"/>
    <w:rsid w:val="00380991"/>
    <w:rsid w:val="00393B76"/>
    <w:rsid w:val="003B55A6"/>
    <w:rsid w:val="003C587B"/>
    <w:rsid w:val="00404C5F"/>
    <w:rsid w:val="00442F61"/>
    <w:rsid w:val="004740F9"/>
    <w:rsid w:val="004A71A9"/>
    <w:rsid w:val="00546D86"/>
    <w:rsid w:val="00552095"/>
    <w:rsid w:val="005A1F72"/>
    <w:rsid w:val="005F1BCD"/>
    <w:rsid w:val="005F2060"/>
    <w:rsid w:val="00673FEF"/>
    <w:rsid w:val="006877B2"/>
    <w:rsid w:val="00701CF4"/>
    <w:rsid w:val="00705CB4"/>
    <w:rsid w:val="0071118C"/>
    <w:rsid w:val="00715ED3"/>
    <w:rsid w:val="00736292"/>
    <w:rsid w:val="00756D23"/>
    <w:rsid w:val="00781824"/>
    <w:rsid w:val="007D09A6"/>
    <w:rsid w:val="007E1ED4"/>
    <w:rsid w:val="008207E6"/>
    <w:rsid w:val="008700E0"/>
    <w:rsid w:val="0087776F"/>
    <w:rsid w:val="008A0667"/>
    <w:rsid w:val="008A388E"/>
    <w:rsid w:val="008D234B"/>
    <w:rsid w:val="008F5326"/>
    <w:rsid w:val="009014EF"/>
    <w:rsid w:val="00907D7F"/>
    <w:rsid w:val="00917F43"/>
    <w:rsid w:val="00970337"/>
    <w:rsid w:val="009827EE"/>
    <w:rsid w:val="009E0667"/>
    <w:rsid w:val="009F20F0"/>
    <w:rsid w:val="009F3B48"/>
    <w:rsid w:val="00A15CFD"/>
    <w:rsid w:val="00A228C8"/>
    <w:rsid w:val="00A44292"/>
    <w:rsid w:val="00A53E55"/>
    <w:rsid w:val="00A93733"/>
    <w:rsid w:val="00AD62C1"/>
    <w:rsid w:val="00AE5568"/>
    <w:rsid w:val="00B75087"/>
    <w:rsid w:val="00BB1BF5"/>
    <w:rsid w:val="00BB30D1"/>
    <w:rsid w:val="00BC09D5"/>
    <w:rsid w:val="00C548E7"/>
    <w:rsid w:val="00C82CD2"/>
    <w:rsid w:val="00CA2497"/>
    <w:rsid w:val="00CC7822"/>
    <w:rsid w:val="00CD2E02"/>
    <w:rsid w:val="00D06A8C"/>
    <w:rsid w:val="00D21C42"/>
    <w:rsid w:val="00D56FD9"/>
    <w:rsid w:val="00DE2529"/>
    <w:rsid w:val="00E1337D"/>
    <w:rsid w:val="00E55DF2"/>
    <w:rsid w:val="00E703CC"/>
    <w:rsid w:val="00E75F28"/>
    <w:rsid w:val="00F5459D"/>
    <w:rsid w:val="00F678CB"/>
    <w:rsid w:val="00F72569"/>
    <w:rsid w:val="00FC107C"/>
    <w:rsid w:val="058795FF"/>
    <w:rsid w:val="112B6D99"/>
    <w:rsid w:val="193DF254"/>
    <w:rsid w:val="1B75CA5A"/>
    <w:rsid w:val="25CFFA2F"/>
    <w:rsid w:val="260E1EDF"/>
    <w:rsid w:val="3D08F484"/>
    <w:rsid w:val="4435D5B2"/>
    <w:rsid w:val="5114FE0F"/>
    <w:rsid w:val="57A965E0"/>
    <w:rsid w:val="63C5F18E"/>
    <w:rsid w:val="6660C0C5"/>
    <w:rsid w:val="76DB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CB988B0"/>
  <w15:docId w15:val="{C2615D8F-2DBE-48F8-A42D-5CE7964A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2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0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0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497"/>
  </w:style>
  <w:style w:type="paragraph" w:styleId="Footer">
    <w:name w:val="footer"/>
    <w:basedOn w:val="Normal"/>
    <w:link w:val="FooterChar"/>
    <w:uiPriority w:val="99"/>
    <w:unhideWhenUsed/>
    <w:rsid w:val="00CA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497"/>
  </w:style>
  <w:style w:type="paragraph" w:styleId="CommentText">
    <w:name w:val="annotation text"/>
    <w:basedOn w:val="Normal"/>
    <w:link w:val="CommentTextChar"/>
    <w:uiPriority w:val="99"/>
    <w:unhideWhenUsed/>
    <w:rsid w:val="00340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F8D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01C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B497F-8918-4A44-BF25-F0CC49F1BCB5}"/>
      </w:docPartPr>
      <w:docPartBody>
        <w:p w:rsidR="00C02BDD" w:rsidRDefault="009F3B48">
          <w:r w:rsidRPr="002B14C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48"/>
    <w:rsid w:val="00756D23"/>
    <w:rsid w:val="007E1ED4"/>
    <w:rsid w:val="009F3B48"/>
    <w:rsid w:val="00C0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3B4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00081-34FA-46D4-9DFE-3BEED3A4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1723</Characters>
  <Application>Microsoft Office Word</Application>
  <DocSecurity>0</DocSecurity>
  <Lines>14</Lines>
  <Paragraphs>4</Paragraphs>
  <ScaleCrop>false</ScaleCrop>
  <Company>Saint Louis University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A. King</dc:creator>
  <cp:lastModifiedBy>Christine Rogers</cp:lastModifiedBy>
  <cp:revision>3</cp:revision>
  <cp:lastPrinted>2019-03-01T23:30:00Z</cp:lastPrinted>
  <dcterms:created xsi:type="dcterms:W3CDTF">2025-08-27T18:50:00Z</dcterms:created>
  <dcterms:modified xsi:type="dcterms:W3CDTF">2025-08-28T20:55:00Z</dcterms:modified>
</cp:coreProperties>
</file>